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w:rPr>
          <w:rFonts w:ascii="Times New Roman" w:cs="Times New Roman" w:hAnsi="Times New Roman" w:eastAsia="Times New Roman"/>
          <w:sz w:val="26"/>
          <w:szCs w:val="26"/>
        </w:rPr>
      </w:pPr>
      <w:r>
        <w:rPr>
          <w:rFonts w:ascii="Times New Roman" w:hAnsi="Times New Roman"/>
          <w:sz w:val="26"/>
          <w:szCs w:val="26"/>
        </w:rPr>
        <mc:AlternateContent>
          <mc:Choice Requires="wps">
            <w:drawing>
              <wp:anchor distT="152400" distB="152400" distL="152400" distR="152400" simplePos="0" relativeHeight="251662336" behindDoc="0" locked="0" layoutInCell="1" allowOverlap="1">
                <wp:simplePos x="0" y="0"/>
                <wp:positionH relativeFrom="margin">
                  <wp:posOffset>-6349</wp:posOffset>
                </wp:positionH>
                <wp:positionV relativeFrom="line">
                  <wp:posOffset>-152400</wp:posOffset>
                </wp:positionV>
                <wp:extent cx="3444638" cy="16989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3444638" cy="1698943"/>
                        </a:xfrm>
                        <a:prstGeom prst="rect">
                          <a:avLst/>
                        </a:prstGeom>
                        <a:noFill/>
                        <a:ln w="12700" cap="flat">
                          <a:noFill/>
                          <a:miter lim="400000"/>
                        </a:ln>
                        <a:effectLst/>
                      </wps:spPr>
                      <wps:txbx>
                        <w:txbxContent>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 xml:space="preserve">Data di nascita : </w:t>
                            </w:r>
                            <w:r>
                              <w:rPr>
                                <w:outline w:val="0"/>
                                <w:color w:val="000000"/>
                                <w:rtl w:val="0"/>
                                <w:lang w:val="it-IT"/>
                                <w14:textFill>
                                  <w14:solidFill>
                                    <w14:srgbClr w14:val="000000"/>
                                  </w14:solidFill>
                                </w14:textFill>
                              </w:rPr>
                              <w:t xml:space="preserve"> </w:t>
                            </w:r>
                            <w:r>
                              <w:rPr>
                                <w:b w:val="1"/>
                                <w:bCs w:val="1"/>
                                <w:outline w:val="0"/>
                                <w:color w:val="000000"/>
                                <w:rtl w:val="0"/>
                                <w:lang w:val="it-IT"/>
                                <w14:textFill>
                                  <w14:solidFill>
                                    <w14:srgbClr w14:val="000000"/>
                                  </w14:solidFill>
                                </w14:textFill>
                              </w:rPr>
                              <w:t>21/11/1988</w:t>
                            </w:r>
                          </w:p>
                          <w:p>
                            <w:pPr>
                              <w:pStyle w:val="Corpo 2"/>
                              <w:rPr>
                                <w:b w:val="0"/>
                                <w:bCs w:val="0"/>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 xml:space="preserve">Email :   </w:t>
                            </w:r>
                            <w:r>
                              <w:rPr>
                                <w:rStyle w:val="Hyperlink.0"/>
                                <w:b w:val="1"/>
                                <w:bCs w:val="1"/>
                                <w:outline w:val="0"/>
                                <w:color w:val="000000"/>
                                <w14:textFill>
                                  <w14:solidFill>
                                    <w14:srgbClr w14:val="000000"/>
                                  </w14:solidFill>
                                </w14:textFill>
                              </w:rPr>
                              <w:fldChar w:fldCharType="begin" w:fldLock="0"/>
                            </w:r>
                            <w:r>
                              <w:rPr>
                                <w:rStyle w:val="Hyperlink.0"/>
                                <w:b w:val="1"/>
                                <w:bCs w:val="1"/>
                                <w:outline w:val="0"/>
                                <w:color w:val="000000"/>
                                <w14:textFill>
                                  <w14:solidFill>
                                    <w14:srgbClr w14:val="000000"/>
                                  </w14:solidFill>
                                </w14:textFill>
                              </w:rPr>
                              <w:instrText xml:space="preserve"> HYPERLINK "mailto:darionotaro@outlook.com"</w:instrText>
                            </w:r>
                            <w:r>
                              <w:rPr>
                                <w:rStyle w:val="Hyperlink.0"/>
                                <w:b w:val="1"/>
                                <w:bCs w:val="1"/>
                                <w:outline w:val="0"/>
                                <w:color w:val="000000"/>
                                <w14:textFill>
                                  <w14:solidFill>
                                    <w14:srgbClr w14:val="000000"/>
                                  </w14:solidFill>
                                </w14:textFill>
                              </w:rPr>
                              <w:fldChar w:fldCharType="separate" w:fldLock="0"/>
                            </w:r>
                            <w:r>
                              <w:rPr>
                                <w:rStyle w:val="Hyperlink.0"/>
                                <w:b w:val="1"/>
                                <w:bCs w:val="1"/>
                                <w:outline w:val="0"/>
                                <w:color w:val="000000"/>
                                <w:rtl w:val="0"/>
                                <w:lang w:val="it-IT"/>
                                <w14:textFill>
                                  <w14:solidFill>
                                    <w14:srgbClr w14:val="000000"/>
                                  </w14:solidFill>
                                </w14:textFill>
                              </w:rPr>
                              <w:t>darionotaro@outlook.com</w:t>
                            </w:r>
                            <w:r>
                              <w:rPr>
                                <w:b w:val="1"/>
                                <w:bCs w:val="1"/>
                                <w:outline w:val="0"/>
                                <w:color w:val="000000"/>
                                <w14:textFill>
                                  <w14:solidFill>
                                    <w14:srgbClr w14:val="000000"/>
                                  </w14:solidFill>
                                </w14:textFill>
                              </w:rPr>
                              <w:fldChar w:fldCharType="end" w:fldLock="0"/>
                            </w:r>
                            <w:r>
                              <w:rPr>
                                <w:b w:val="0"/>
                                <w:bCs w:val="0"/>
                                <w:outline w:val="0"/>
                                <w:color w:val="000000"/>
                                <w:rtl w:val="0"/>
                                <w:lang w:val="it-IT"/>
                                <w14:textFill>
                                  <w14:solidFill>
                                    <w14:srgbClr w14:val="000000"/>
                                  </w14:solidFill>
                                </w14:textFill>
                              </w:rPr>
                              <w:t xml:space="preserve">     </w:t>
                            </w:r>
                          </w:p>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Telefono: +39 3334529972</w:t>
                            </w:r>
                          </w:p>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Residenza: via XX Settembre n</w:t>
                            </w:r>
                            <w:r>
                              <w:rPr>
                                <w:b w:val="1"/>
                                <w:bCs w:val="1"/>
                                <w:outline w:val="0"/>
                                <w:color w:val="000000"/>
                                <w:rtl w:val="0"/>
                                <w:lang w:val="it-IT"/>
                                <w14:textFill>
                                  <w14:solidFill>
                                    <w14:srgbClr w14:val="000000"/>
                                  </w14:solidFill>
                                </w14:textFill>
                              </w:rPr>
                              <w:t>°</w:t>
                            </w:r>
                            <w:r>
                              <w:rPr>
                                <w:b w:val="1"/>
                                <w:bCs w:val="1"/>
                                <w:outline w:val="0"/>
                                <w:color w:val="000000"/>
                                <w:rtl w:val="0"/>
                                <w:lang w:val="it-IT"/>
                                <w14:textFill>
                                  <w14:solidFill>
                                    <w14:srgbClr w14:val="000000"/>
                                  </w14:solidFill>
                                </w14:textFill>
                              </w:rPr>
                              <w:t>53, Palermo (Italia).</w:t>
                            </w:r>
                          </w:p>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Lingue : Italiano, Inglese e Portoghese.</w:t>
                            </w:r>
                          </w:p>
                          <w:p>
                            <w:pPr>
                              <w:pStyle w:val="Corpo 2"/>
                              <w:rPr>
                                <w:b w:val="1"/>
                                <w:bCs w:val="1"/>
                              </w:rPr>
                            </w:pPr>
                          </w:p>
                          <w:p>
                            <w:pPr>
                              <w:pStyle w:val="Corpo 2"/>
                              <w:rPr>
                                <w:b w:val="0"/>
                                <w:bCs w:val="0"/>
                              </w:rPr>
                            </w:pPr>
                          </w:p>
                          <w:p>
                            <w:pPr>
                              <w:pStyle w:val="Corpo 2"/>
                              <w:rPr>
                                <w:b w:val="1"/>
                                <w:bCs w:val="1"/>
                              </w:rPr>
                            </w:pPr>
                          </w:p>
                          <w:p>
                            <w:pPr>
                              <w:pStyle w:val="Corpo 2"/>
                              <w:bidi w:val="0"/>
                            </w:pPr>
                          </w:p>
                          <w:p>
                            <w:pPr>
                              <w:pStyle w:val="Corpo 2"/>
                              <w:bidi w:val="0"/>
                            </w:pPr>
                            <w:r>
                              <w:rPr>
                                <w:rtl w:val="0"/>
                                <w:lang w:val="it-IT"/>
                              </w:rPr>
                              <w:t xml:space="preserve">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0.5pt;margin-top:-12.0pt;width:271.2pt;height:133.8pt;z-index:2516623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 xml:space="preserve">Data di nascita : </w:t>
                      </w:r>
                      <w:r>
                        <w:rPr>
                          <w:outline w:val="0"/>
                          <w:color w:val="000000"/>
                          <w:rtl w:val="0"/>
                          <w:lang w:val="it-IT"/>
                          <w14:textFill>
                            <w14:solidFill>
                              <w14:srgbClr w14:val="000000"/>
                            </w14:solidFill>
                          </w14:textFill>
                        </w:rPr>
                        <w:t xml:space="preserve"> </w:t>
                      </w:r>
                      <w:r>
                        <w:rPr>
                          <w:b w:val="1"/>
                          <w:bCs w:val="1"/>
                          <w:outline w:val="0"/>
                          <w:color w:val="000000"/>
                          <w:rtl w:val="0"/>
                          <w:lang w:val="it-IT"/>
                          <w14:textFill>
                            <w14:solidFill>
                              <w14:srgbClr w14:val="000000"/>
                            </w14:solidFill>
                          </w14:textFill>
                        </w:rPr>
                        <w:t>21/11/1988</w:t>
                      </w:r>
                    </w:p>
                    <w:p>
                      <w:pPr>
                        <w:pStyle w:val="Corpo 2"/>
                        <w:rPr>
                          <w:b w:val="0"/>
                          <w:bCs w:val="0"/>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 xml:space="preserve">Email :   </w:t>
                      </w:r>
                      <w:r>
                        <w:rPr>
                          <w:rStyle w:val="Hyperlink.0"/>
                          <w:b w:val="1"/>
                          <w:bCs w:val="1"/>
                          <w:outline w:val="0"/>
                          <w:color w:val="000000"/>
                          <w14:textFill>
                            <w14:solidFill>
                              <w14:srgbClr w14:val="000000"/>
                            </w14:solidFill>
                          </w14:textFill>
                        </w:rPr>
                        <w:fldChar w:fldCharType="begin" w:fldLock="0"/>
                      </w:r>
                      <w:r>
                        <w:rPr>
                          <w:rStyle w:val="Hyperlink.0"/>
                          <w:b w:val="1"/>
                          <w:bCs w:val="1"/>
                          <w:outline w:val="0"/>
                          <w:color w:val="000000"/>
                          <w14:textFill>
                            <w14:solidFill>
                              <w14:srgbClr w14:val="000000"/>
                            </w14:solidFill>
                          </w14:textFill>
                        </w:rPr>
                        <w:instrText xml:space="preserve"> HYPERLINK "mailto:darionotaro@outlook.com"</w:instrText>
                      </w:r>
                      <w:r>
                        <w:rPr>
                          <w:rStyle w:val="Hyperlink.0"/>
                          <w:b w:val="1"/>
                          <w:bCs w:val="1"/>
                          <w:outline w:val="0"/>
                          <w:color w:val="000000"/>
                          <w14:textFill>
                            <w14:solidFill>
                              <w14:srgbClr w14:val="000000"/>
                            </w14:solidFill>
                          </w14:textFill>
                        </w:rPr>
                        <w:fldChar w:fldCharType="separate" w:fldLock="0"/>
                      </w:r>
                      <w:r>
                        <w:rPr>
                          <w:rStyle w:val="Hyperlink.0"/>
                          <w:b w:val="1"/>
                          <w:bCs w:val="1"/>
                          <w:outline w:val="0"/>
                          <w:color w:val="000000"/>
                          <w:rtl w:val="0"/>
                          <w:lang w:val="it-IT"/>
                          <w14:textFill>
                            <w14:solidFill>
                              <w14:srgbClr w14:val="000000"/>
                            </w14:solidFill>
                          </w14:textFill>
                        </w:rPr>
                        <w:t>darionotaro@outlook.com</w:t>
                      </w:r>
                      <w:r>
                        <w:rPr>
                          <w:b w:val="1"/>
                          <w:bCs w:val="1"/>
                          <w:outline w:val="0"/>
                          <w:color w:val="000000"/>
                          <w14:textFill>
                            <w14:solidFill>
                              <w14:srgbClr w14:val="000000"/>
                            </w14:solidFill>
                          </w14:textFill>
                        </w:rPr>
                        <w:fldChar w:fldCharType="end" w:fldLock="0"/>
                      </w:r>
                      <w:r>
                        <w:rPr>
                          <w:b w:val="0"/>
                          <w:bCs w:val="0"/>
                          <w:outline w:val="0"/>
                          <w:color w:val="000000"/>
                          <w:rtl w:val="0"/>
                          <w:lang w:val="it-IT"/>
                          <w14:textFill>
                            <w14:solidFill>
                              <w14:srgbClr w14:val="000000"/>
                            </w14:solidFill>
                          </w14:textFill>
                        </w:rPr>
                        <w:t xml:space="preserve">     </w:t>
                      </w:r>
                    </w:p>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Telefono: +39 3334529972</w:t>
                      </w:r>
                    </w:p>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Residenza: via XX Settembre n</w:t>
                      </w:r>
                      <w:r>
                        <w:rPr>
                          <w:b w:val="1"/>
                          <w:bCs w:val="1"/>
                          <w:outline w:val="0"/>
                          <w:color w:val="000000"/>
                          <w:rtl w:val="0"/>
                          <w:lang w:val="it-IT"/>
                          <w14:textFill>
                            <w14:solidFill>
                              <w14:srgbClr w14:val="000000"/>
                            </w14:solidFill>
                          </w14:textFill>
                        </w:rPr>
                        <w:t>°</w:t>
                      </w:r>
                      <w:r>
                        <w:rPr>
                          <w:b w:val="1"/>
                          <w:bCs w:val="1"/>
                          <w:outline w:val="0"/>
                          <w:color w:val="000000"/>
                          <w:rtl w:val="0"/>
                          <w:lang w:val="it-IT"/>
                          <w14:textFill>
                            <w14:solidFill>
                              <w14:srgbClr w14:val="000000"/>
                            </w14:solidFill>
                          </w14:textFill>
                        </w:rPr>
                        <w:t>53, Palermo (Italia).</w:t>
                      </w:r>
                    </w:p>
                    <w:p>
                      <w:pPr>
                        <w:pStyle w:val="Corpo 2"/>
                        <w:rPr>
                          <w:b w:val="1"/>
                          <w:bCs w:val="1"/>
                          <w:outline w:val="0"/>
                          <w:color w:val="000000"/>
                          <w14:textFill>
                            <w14:solidFill>
                              <w14:srgbClr w14:val="000000"/>
                            </w14:solidFill>
                          </w14:textFill>
                        </w:rPr>
                      </w:pPr>
                      <w:r>
                        <w:rPr>
                          <w:b w:val="1"/>
                          <w:bCs w:val="1"/>
                          <w:outline w:val="0"/>
                          <w:color w:val="000000"/>
                          <w:rtl w:val="0"/>
                          <w:lang w:val="it-IT"/>
                          <w14:textFill>
                            <w14:solidFill>
                              <w14:srgbClr w14:val="000000"/>
                            </w14:solidFill>
                          </w14:textFill>
                        </w:rPr>
                        <w:t>Lingue : Italiano, Inglese e Portoghese.</w:t>
                      </w:r>
                    </w:p>
                    <w:p>
                      <w:pPr>
                        <w:pStyle w:val="Corpo 2"/>
                        <w:rPr>
                          <w:b w:val="1"/>
                          <w:bCs w:val="1"/>
                        </w:rPr>
                      </w:pPr>
                    </w:p>
                    <w:p>
                      <w:pPr>
                        <w:pStyle w:val="Corpo 2"/>
                        <w:rPr>
                          <w:b w:val="0"/>
                          <w:bCs w:val="0"/>
                        </w:rPr>
                      </w:pPr>
                    </w:p>
                    <w:p>
                      <w:pPr>
                        <w:pStyle w:val="Corpo 2"/>
                        <w:rPr>
                          <w:b w:val="1"/>
                          <w:bCs w:val="1"/>
                        </w:rPr>
                      </w:pPr>
                    </w:p>
                    <w:p>
                      <w:pPr>
                        <w:pStyle w:val="Corpo 2"/>
                        <w:bidi w:val="0"/>
                      </w:pPr>
                    </w:p>
                    <w:p>
                      <w:pPr>
                        <w:pStyle w:val="Corpo 2"/>
                        <w:bidi w:val="0"/>
                      </w:pPr>
                      <w:r>
                        <w:rPr>
                          <w:rtl w:val="0"/>
                          <w:lang w:val="it-IT"/>
                        </w:rPr>
                        <w:t xml:space="preserve"> </w:t>
                      </w:r>
                    </w:p>
                  </w:txbxContent>
                </v:textbox>
                <w10:wrap type="through" side="bothSides" anchorx="margin"/>
              </v:shape>
            </w:pict>
          </mc:Fallback>
        </mc:AlternateContent>
      </w:r>
      <w:r>
        <w:rPr>
          <w:rFonts w:ascii="Times New Roman" w:cs="Times New Roman" w:hAnsi="Times New Roman" w:eastAsia="Times New Roman"/>
          <w:sz w:val="26"/>
          <w:szCs w:val="26"/>
        </w:rPr>
        <w:drawing>
          <wp:anchor distT="152400" distB="152400" distL="152400" distR="152400" simplePos="0" relativeHeight="251663360" behindDoc="0" locked="0" layoutInCell="1" allowOverlap="1">
            <wp:simplePos x="0" y="0"/>
            <wp:positionH relativeFrom="margin">
              <wp:posOffset>3531205</wp:posOffset>
            </wp:positionH>
            <wp:positionV relativeFrom="page">
              <wp:posOffset>1828800</wp:posOffset>
            </wp:positionV>
            <wp:extent cx="1478946" cy="1505268"/>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G_6590.jpg"/>
                    <pic:cNvPicPr>
                      <a:picLocks noChangeAspect="1"/>
                    </pic:cNvPicPr>
                  </pic:nvPicPr>
                  <pic:blipFill>
                    <a:blip r:embed="rId4">
                      <a:extLst/>
                    </a:blip>
                    <a:stretch>
                      <a:fillRect/>
                    </a:stretch>
                  </pic:blipFill>
                  <pic:spPr>
                    <a:xfrm>
                      <a:off x="0" y="0"/>
                      <a:ext cx="1478946" cy="1505268"/>
                    </a:xfrm>
                    <a:prstGeom prst="rect">
                      <a:avLst/>
                    </a:prstGeom>
                    <a:ln w="12700" cap="flat">
                      <a:noFill/>
                      <a:miter lim="400000"/>
                    </a:ln>
                    <a:effectLst/>
                  </pic:spPr>
                </pic:pic>
              </a:graphicData>
            </a:graphic>
          </wp:anchor>
        </w:drawing>
      </w:r>
    </w:p>
    <w:p>
      <w:pPr>
        <w:pStyle w:val="Intestazione"/>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r>
        <w:rPr>
          <w:rFonts w:ascii="Times New Roman" w:hAnsi="Times New Roman"/>
          <w:sz w:val="26"/>
          <w:szCs w:val="26"/>
          <w:rtl w:val="0"/>
          <w:lang w:val="en-US"/>
        </w:rPr>
        <w:t>PROFILO</w:t>
      </w:r>
    </w:p>
    <w:p>
      <w:pPr>
        <w:pStyle w:val="Corpo 2"/>
        <w:rPr>
          <w:rFonts w:ascii="Times New Roman" w:cs="Times New Roman" w:hAnsi="Times New Roman" w:eastAsia="Times New Roman"/>
          <w:sz w:val="26"/>
          <w:szCs w:val="26"/>
        </w:rPr>
      </w:pPr>
    </w:p>
    <w:p>
      <w:pPr>
        <w:pStyle w:val="Corpo"/>
        <w:bidi w:val="0"/>
      </w:pPr>
      <w:r>
        <w:rPr>
          <w:rtl w:val="0"/>
        </w:rPr>
        <w:t>Medico Chirurgo. Specialista in Radiodiagnostica. Mi sono occupato, fin dall</w:t>
      </w:r>
      <w:r>
        <w:rPr>
          <w:rtl w:val="0"/>
        </w:rPr>
        <w:t>’</w:t>
      </w:r>
      <w:r>
        <w:rPr>
          <w:rtl w:val="0"/>
        </w:rPr>
        <w:t xml:space="preserve">inizio della specializzazione, di Radiologia Interventistica Muscolo-Scheletrica ed in particolare di Interventistica Spinale. </w:t>
      </w:r>
    </w:p>
    <w:p>
      <w:pPr>
        <w:pStyle w:val="Corpo"/>
        <w:bidi w:val="0"/>
      </w:pPr>
      <w:r>
        <w:rPr>
          <w:rtl w:val="0"/>
        </w:rPr>
        <w:t>Membro della SIRM e delle sezioni d</w:t>
      </w:r>
      <w:r>
        <mc:AlternateContent>
          <mc:Choice Requires="wps">
            <w:drawing>
              <wp:anchor distT="152400" distB="152400" distL="152400" distR="152400" simplePos="0" relativeHeight="251659264" behindDoc="0" locked="0" layoutInCell="1" allowOverlap="1">
                <wp:simplePos x="0" y="0"/>
                <wp:positionH relativeFrom="page">
                  <wp:posOffset>1275922</wp:posOffset>
                </wp:positionH>
                <wp:positionV relativeFrom="page">
                  <wp:posOffset>584202</wp:posOffset>
                </wp:positionV>
                <wp:extent cx="5010578" cy="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010578" cy="1"/>
                        </a:xfrm>
                        <a:prstGeom prst="line">
                          <a:avLst/>
                        </a:prstGeom>
                        <a:noFill/>
                        <a:ln w="6350" cap="flat">
                          <a:solidFill>
                            <a:schemeClr val="accent6">
                              <a:satOff val="3260"/>
                              <a:lumOff val="-27490"/>
                              <a:alpha val="49000"/>
                            </a:schemeClr>
                          </a:solidFill>
                          <a:prstDash val="solid"/>
                          <a:miter lim="400000"/>
                        </a:ln>
                        <a:effectLst/>
                      </wps:spPr>
                      <wps:bodyPr/>
                    </wps:wsp>
                  </a:graphicData>
                </a:graphic>
              </wp:anchor>
            </w:drawing>
          </mc:Choice>
          <mc:Fallback>
            <w:pict>
              <v:line id="_x0000_s1027" style="visibility:visible;position:absolute;margin-left:100.5pt;margin-top:46.0pt;width:394.5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594B3B" opacity="49.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0288" behindDoc="0" locked="0" layoutInCell="1" allowOverlap="1">
                <wp:simplePos x="0" y="0"/>
                <wp:positionH relativeFrom="page">
                  <wp:posOffset>1280159</wp:posOffset>
                </wp:positionH>
                <wp:positionV relativeFrom="page">
                  <wp:posOffset>1143002</wp:posOffset>
                </wp:positionV>
                <wp:extent cx="5006341" cy="1"/>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006341" cy="1"/>
                        </a:xfrm>
                        <a:prstGeom prst="line">
                          <a:avLst/>
                        </a:prstGeom>
                        <a:noFill/>
                        <a:ln w="25400" cap="flat">
                          <a:solidFill>
                            <a:schemeClr val="accent6">
                              <a:satOff val="3260"/>
                              <a:lumOff val="-27490"/>
                              <a:alpha val="50000"/>
                            </a:schemeClr>
                          </a:solidFill>
                          <a:prstDash val="solid"/>
                          <a:miter lim="400000"/>
                        </a:ln>
                        <a:effectLst/>
                      </wps:spPr>
                      <wps:bodyPr/>
                    </wps:wsp>
                  </a:graphicData>
                </a:graphic>
              </wp:anchor>
            </w:drawing>
          </mc:Choice>
          <mc:Fallback>
            <w:pict>
              <v:line id="_x0000_s1028" style="visibility:visible;position:absolute;margin-left:100.8pt;margin-top:90.0pt;width:394.2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594B3B" opacity="5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1270000</wp:posOffset>
                </wp:positionH>
                <wp:positionV relativeFrom="page">
                  <wp:posOffset>698500</wp:posOffset>
                </wp:positionV>
                <wp:extent cx="5016500" cy="3048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5016500" cy="304800"/>
                        </a:xfrm>
                        <a:prstGeom prst="rect">
                          <a:avLst/>
                        </a:prstGeom>
                        <a:noFill/>
                        <a:ln w="12700" cap="flat">
                          <a:noFill/>
                          <a:miter lim="400000"/>
                        </a:ln>
                        <a:effectLst/>
                      </wps:spPr>
                      <wps:txbx>
                        <w:txbxContent>
                          <w:p>
                            <w:pPr>
                              <w:pStyle w:val="Nome"/>
                            </w:pPr>
                            <w:r>
                              <w:rPr>
                                <w:b w:val="1"/>
                                <w:bCs w:val="1"/>
                                <w:outline w:val="0"/>
                                <w:color w:val="000000"/>
                                <w:sz w:val="36"/>
                                <w:szCs w:val="36"/>
                                <w:rtl w:val="0"/>
                                <w:lang w:val="it-IT"/>
                                <w14:textFill>
                                  <w14:solidFill>
                                    <w14:srgbClr w14:val="000000"/>
                                  </w14:solidFill>
                                </w14:textFill>
                              </w:rPr>
                              <w:t>DARIO NOTARO</w:t>
                            </w:r>
                          </w:p>
                        </w:txbxContent>
                      </wps:txbx>
                      <wps:bodyPr wrap="square" lIns="0" tIns="0" rIns="0" bIns="0" numCol="1" anchor="t">
                        <a:noAutofit/>
                      </wps:bodyPr>
                    </wps:wsp>
                  </a:graphicData>
                </a:graphic>
              </wp:anchor>
            </w:drawing>
          </mc:Choice>
          <mc:Fallback>
            <w:pict>
              <v:shape id="_x0000_s1029" type="#_x0000_t202" style="visibility:visible;position:absolute;margin-left:100.0pt;margin-top:55.0pt;width:395.0pt;height:24.0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me"/>
                      </w:pPr>
                      <w:r>
                        <w:rPr>
                          <w:b w:val="1"/>
                          <w:bCs w:val="1"/>
                          <w:outline w:val="0"/>
                          <w:color w:val="000000"/>
                          <w:sz w:val="36"/>
                          <w:szCs w:val="36"/>
                          <w:rtl w:val="0"/>
                          <w:lang w:val="it-IT"/>
                          <w14:textFill>
                            <w14:solidFill>
                              <w14:srgbClr w14:val="000000"/>
                            </w14:solidFill>
                          </w14:textFill>
                        </w:rPr>
                        <w:t>DARIO NOTARO</w:t>
                      </w:r>
                    </w:p>
                  </w:txbxContent>
                </v:textbox>
                <w10:wrap type="none" side="bothSides" anchorx="page" anchory="page"/>
              </v:shape>
            </w:pict>
          </mc:Fallback>
        </mc:AlternateContent>
      </w:r>
      <w:r>
        <w:rPr>
          <w:rtl w:val="0"/>
        </w:rPr>
        <w:t>i Radiologia interventistica, Radiologia Muscolo-Scheletrica e Senologia (</w:t>
      </w:r>
      <w:r>
        <w:rPr>
          <w:rtl w:val="0"/>
        </w:rPr>
        <w:t>Societ</w:t>
      </w:r>
      <w:r>
        <w:rPr>
          <w:rtl w:val="0"/>
        </w:rPr>
        <w:t xml:space="preserve">à </w:t>
      </w:r>
      <w:r>
        <w:rPr>
          <w:rtl w:val="0"/>
        </w:rPr>
        <w:t>italiana di Radiologia medica e Interventistica</w:t>
      </w:r>
      <w:r>
        <w:rPr>
          <w:rtl w:val="0"/>
        </w:rPr>
        <w:t>), della ESSR (European Society of Musculoskeletal Radiology) e della FIO ( Federazione Italiana di Ozonoterapia).</w:t>
      </w:r>
    </w:p>
    <w:p>
      <w:pPr>
        <w:pStyle w:val="Corpo"/>
        <w:spacing w:line="180" w:lineRule="atLeast"/>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p>
    <w:p>
      <w:pPr>
        <w:pStyle w:val="Intestazione"/>
        <w:spacing w:after="60" w:line="180" w:lineRule="atLeast"/>
        <w:jc w:val="both"/>
        <w:rPr>
          <w:rFonts w:ascii="Times New Roman" w:cs="Times New Roman" w:hAnsi="Times New Roman" w:eastAsia="Times New Roman"/>
          <w:sz w:val="26"/>
          <w:szCs w:val="26"/>
        </w:rPr>
      </w:pPr>
      <w:r>
        <w:rPr>
          <w:rFonts w:ascii="Times New Roman" w:hAnsi="Times New Roman"/>
          <w:sz w:val="26"/>
          <w:szCs w:val="26"/>
          <w:rtl w:val="0"/>
          <w:lang w:val="de-DE"/>
        </w:rPr>
        <w:t>ESPERIENZA</w:t>
      </w:r>
    </w:p>
    <w:p>
      <w:pPr>
        <w:pStyle w:val="Corpo 2"/>
        <w:rPr>
          <w:rFonts w:ascii="Times New Roman" w:cs="Times New Roman" w:hAnsi="Times New Roman" w:eastAsia="Times New Roman"/>
          <w:sz w:val="26"/>
          <w:szCs w:val="26"/>
        </w:rPr>
      </w:pPr>
    </w:p>
    <w:p>
      <w:pPr>
        <w:pStyle w:val="Corpo 2"/>
        <w:rPr>
          <w:rFonts w:ascii="Times New Roman" w:cs="Times New Roman" w:hAnsi="Times New Roman" w:eastAsia="Times New Roman"/>
          <w:sz w:val="26"/>
          <w:szCs w:val="26"/>
        </w:rPr>
      </w:pPr>
      <w:r>
        <w:rPr>
          <w:rFonts w:ascii="Times New Roman" w:hAnsi="Times New Roman"/>
          <w:sz w:val="26"/>
          <w:szCs w:val="26"/>
          <w:rtl w:val="0"/>
          <w:lang w:val="it-IT"/>
        </w:rPr>
        <w:t xml:space="preserve">Dopo aver conseguito la specializzazione in Radiodiagnostica  in data 28/01/2019 ho iniziato a lavorare presso lo </w:t>
      </w:r>
      <w:r>
        <w:rPr>
          <w:rFonts w:ascii="Times New Roman" w:hAnsi="Times New Roman" w:hint="default"/>
          <w:sz w:val="26"/>
          <w:szCs w:val="26"/>
          <w:rtl w:val="0"/>
          <w:lang w:val="it-IT"/>
        </w:rPr>
        <w:t>“</w:t>
      </w:r>
      <w:r>
        <w:rPr>
          <w:rFonts w:ascii="Times New Roman" w:hAnsi="Times New Roman"/>
          <w:sz w:val="26"/>
          <w:szCs w:val="26"/>
          <w:rtl w:val="0"/>
          <w:lang w:val="it-IT"/>
        </w:rPr>
        <w:t>Studio Rx Gentile</w:t>
      </w:r>
      <w:r>
        <w:rPr>
          <w:rFonts w:ascii="Times New Roman" w:hAnsi="Times New Roman" w:hint="default"/>
          <w:sz w:val="26"/>
          <w:szCs w:val="26"/>
          <w:rtl w:val="0"/>
          <w:lang w:val="it-IT"/>
        </w:rPr>
        <w:t xml:space="preserve">” </w:t>
      </w:r>
      <w:r>
        <w:rPr>
          <w:rFonts w:ascii="Times New Roman" w:hAnsi="Times New Roman"/>
          <w:sz w:val="26"/>
          <w:szCs w:val="26"/>
          <w:rtl w:val="0"/>
          <w:lang w:val="it-IT"/>
        </w:rPr>
        <w:t>a Bagheria (Palermo) come radiologo, posizione che ricopro tutt</w:t>
      </w:r>
      <w:r>
        <w:rPr>
          <w:rFonts w:ascii="Times New Roman" w:hAnsi="Times New Roman" w:hint="default"/>
          <w:sz w:val="26"/>
          <w:szCs w:val="26"/>
          <w:rtl w:val="0"/>
          <w:lang w:val="it-IT"/>
        </w:rPr>
        <w:t>’</w:t>
      </w:r>
      <w:r>
        <w:rPr>
          <w:rFonts w:ascii="Times New Roman" w:hAnsi="Times New Roman"/>
          <w:sz w:val="26"/>
          <w:szCs w:val="26"/>
          <w:rtl w:val="0"/>
          <w:lang w:val="it-IT"/>
        </w:rPr>
        <w:t>ora. Come radiologo attualmente mi occupo di Radiologia tradizionale, Ecografia, TC e Risonanza Magnetica muscolo-scheletrica. Ho maturato inoltre anche delle competenze gestionali ed amministrative occupandomi in prima persona di rapporti con impiegati, fornitori e banche.</w:t>
      </w:r>
    </w:p>
    <w:p>
      <w:pPr>
        <w:pStyle w:val="Corpo 2"/>
        <w:rPr>
          <w:rFonts w:ascii="Times New Roman" w:cs="Times New Roman" w:hAnsi="Times New Roman" w:eastAsia="Times New Roman"/>
          <w:sz w:val="26"/>
          <w:szCs w:val="26"/>
        </w:rPr>
      </w:pPr>
      <w:r>
        <w:rPr>
          <w:rFonts w:ascii="Times New Roman" w:hAnsi="Times New Roman"/>
          <w:sz w:val="26"/>
          <w:szCs w:val="26"/>
          <w:rtl w:val="0"/>
          <w:lang w:val="it-IT"/>
        </w:rPr>
        <w:t xml:space="preserve">Ho lavorato da Febbraio a Giugno 2019 presso il poliambulatorio medico </w:t>
      </w:r>
      <w:r>
        <w:rPr>
          <w:rFonts w:ascii="Times New Roman" w:hAnsi="Times New Roman" w:hint="default"/>
          <w:sz w:val="26"/>
          <w:szCs w:val="26"/>
          <w:rtl w:val="0"/>
          <w:lang w:val="it-IT"/>
        </w:rPr>
        <w:t>“</w:t>
      </w:r>
      <w:r>
        <w:rPr>
          <w:rFonts w:ascii="Times New Roman" w:hAnsi="Times New Roman"/>
          <w:sz w:val="26"/>
          <w:szCs w:val="26"/>
          <w:rtl w:val="0"/>
          <w:lang w:val="it-IT"/>
        </w:rPr>
        <w:t>Sienasurgery</w:t>
      </w:r>
      <w:r>
        <w:rPr>
          <w:rFonts w:ascii="Times New Roman" w:hAnsi="Times New Roman" w:hint="default"/>
          <w:sz w:val="26"/>
          <w:szCs w:val="26"/>
          <w:rtl w:val="0"/>
          <w:lang w:val="it-IT"/>
        </w:rPr>
        <w:t xml:space="preserve">” </w:t>
      </w:r>
      <w:r>
        <w:rPr>
          <w:rFonts w:ascii="Times New Roman" w:hAnsi="Times New Roman"/>
          <w:sz w:val="26"/>
          <w:szCs w:val="26"/>
          <w:rtl w:val="0"/>
          <w:lang w:val="it-IT"/>
        </w:rPr>
        <w:t xml:space="preserve">a Siena occupandomi di terapia infiltrativa spinale, articolare ed ozonoterapia. </w:t>
      </w:r>
    </w:p>
    <w:p>
      <w:pPr>
        <w:pStyle w:val="Corpo 2"/>
        <w:rPr>
          <w:rFonts w:ascii="Times New Roman" w:cs="Times New Roman" w:hAnsi="Times New Roman" w:eastAsia="Times New Roman"/>
          <w:sz w:val="26"/>
          <w:szCs w:val="26"/>
        </w:rPr>
      </w:pPr>
    </w:p>
    <w:p>
      <w:pPr>
        <w:pStyle w:val="Corpo 2"/>
        <w:rPr>
          <w:rFonts w:ascii="Times New Roman" w:cs="Times New Roman" w:hAnsi="Times New Roman" w:eastAsia="Times New Roman"/>
          <w:sz w:val="26"/>
          <w:szCs w:val="26"/>
        </w:rPr>
      </w:pPr>
      <w:r>
        <w:rPr>
          <w:rFonts w:ascii="Times New Roman" w:hAnsi="Times New Roman"/>
          <w:sz w:val="26"/>
          <w:szCs w:val="26"/>
          <w:rtl w:val="0"/>
          <w:lang w:val="it-IT"/>
        </w:rPr>
        <w:t>Di seguito riporto i corsi pi</w:t>
      </w:r>
      <w:r>
        <w:rPr>
          <w:rFonts w:ascii="Times New Roman" w:hAnsi="Times New Roman" w:hint="default"/>
          <w:sz w:val="26"/>
          <w:szCs w:val="26"/>
          <w:rtl w:val="0"/>
          <w:lang w:val="it-IT"/>
        </w:rPr>
        <w:t xml:space="preserve">ù </w:t>
      </w:r>
      <w:r>
        <w:rPr>
          <w:rFonts w:ascii="Times New Roman" w:hAnsi="Times New Roman"/>
          <w:sz w:val="26"/>
          <w:szCs w:val="26"/>
          <w:rtl w:val="0"/>
          <w:lang w:val="it-IT"/>
        </w:rPr>
        <w:t>rilevanti a cui ho partecipato:</w:t>
      </w:r>
    </w:p>
    <w:p>
      <w:pPr>
        <w:pStyle w:val="Corpo 2"/>
        <w:rPr>
          <w:rFonts w:ascii="Times New Roman" w:cs="Times New Roman" w:hAnsi="Times New Roman" w:eastAsia="Times New Roman"/>
          <w:sz w:val="26"/>
          <w:szCs w:val="26"/>
        </w:rPr>
      </w:pPr>
      <w:r>
        <w:rPr>
          <w:rFonts w:ascii="Times New Roman" w:hAnsi="Times New Roman"/>
          <w:sz w:val="26"/>
          <w:szCs w:val="26"/>
          <w:rtl w:val="0"/>
          <w:lang w:val="it-IT"/>
        </w:rPr>
        <w:t>-ASSR annual meeting 2019, American Society of Spine Radiology Miami 20-24 Febbraio 2019.</w:t>
      </w:r>
    </w:p>
    <w:p>
      <w:pPr>
        <w:pStyle w:val="Corpo"/>
        <w:numPr>
          <w:ilvl w:val="0"/>
          <w:numId w:val="2"/>
        </w:numPr>
        <w:rPr>
          <w:u w:val="single"/>
          <w:lang w:val="en-US"/>
        </w:rPr>
      </w:pPr>
      <w:r>
        <w:rPr>
          <w:u w:val="single"/>
          <w:rtl w:val="0"/>
          <w:lang w:val="en-US"/>
        </w:rPr>
        <w:t>RSNA 2018, Radiological Society of North America . Chicago (Illinois, USA) 25-30 Novemb</w:t>
      </w:r>
      <w:r>
        <w:rPr>
          <w:u w:val="single"/>
          <w:rtl w:val="0"/>
          <w:lang w:val="it-IT"/>
        </w:rPr>
        <w:t>re</w:t>
      </w:r>
      <w:r>
        <w:rPr>
          <w:u w:val="single"/>
          <w:rtl w:val="0"/>
        </w:rPr>
        <w:t xml:space="preserve"> 2018.</w:t>
      </w:r>
      <w:r>
        <w:rPr>
          <w:u w:val="single"/>
          <w:rtl w:val="0"/>
          <w:lang w:val="it-IT"/>
        </w:rPr>
        <w:t xml:space="preserve"> Presentazione di poster scientifico dal titolo : </w:t>
      </w:r>
      <w:r>
        <w:rPr>
          <w:u w:val="single"/>
          <w:rtl w:val="0"/>
          <w:lang w:val="it-IT"/>
        </w:rPr>
        <w:t>“</w:t>
      </w:r>
      <w:r>
        <w:rPr>
          <w:u w:val="single"/>
          <w:rtl w:val="0"/>
          <w:lang w:val="en-US"/>
        </w:rPr>
        <w:t>Percutaneous Vesselplasty in Osteolytic Primary or Secondary Vertebral Lesions After the Radiofrequency Ablation: A Safe and Effective Technique.</w:t>
      </w:r>
      <w:r>
        <w:rPr>
          <w:u w:val="single"/>
          <w:rtl w:val="0"/>
          <w:lang w:val="it-IT"/>
        </w:rPr>
        <w:t>”</w:t>
      </w:r>
    </w:p>
    <w:p>
      <w:pPr>
        <w:pStyle w:val="Corpo"/>
        <w:numPr>
          <w:ilvl w:val="0"/>
          <w:numId w:val="2"/>
        </w:numPr>
        <w:bidi w:val="0"/>
      </w:pPr>
      <w:r>
        <w:rPr>
          <w:rtl w:val="0"/>
          <w:lang w:val="en-US"/>
        </w:rPr>
        <w:t xml:space="preserve">SIRM National Congress, </w:t>
      </w:r>
      <w:r>
        <w:rPr>
          <w:rtl w:val="0"/>
        </w:rPr>
        <w:t>Societ</w:t>
      </w:r>
      <w:r>
        <w:rPr>
          <w:rtl w:val="0"/>
        </w:rPr>
        <w:t xml:space="preserve">à </w:t>
      </w:r>
      <w:r>
        <w:rPr>
          <w:rtl w:val="0"/>
        </w:rPr>
        <w:t>italiana di radiologia medica ed interventistica</w:t>
      </w:r>
      <w:r>
        <w:rPr>
          <w:rtl w:val="0"/>
        </w:rPr>
        <w:t xml:space="preserve"> . Genova (Ital</w:t>
      </w:r>
      <w:r>
        <w:rPr>
          <w:rtl w:val="0"/>
        </w:rPr>
        <w:t>ia</w:t>
      </w:r>
      <w:r>
        <w:rPr>
          <w:rtl w:val="0"/>
        </w:rPr>
        <w:t>) 8-11 Novemb</w:t>
      </w:r>
      <w:r>
        <w:rPr>
          <w:rtl w:val="0"/>
        </w:rPr>
        <w:t>re</w:t>
      </w:r>
      <w:r>
        <w:rPr>
          <w:rtl w:val="0"/>
        </w:rPr>
        <w:t xml:space="preserve"> 2018</w:t>
      </w:r>
      <w:r>
        <w:rPr>
          <w:rtl w:val="0"/>
        </w:rPr>
        <w:t xml:space="preserve">. Presentazione di poster scientifico dal titolo: </w:t>
      </w:r>
      <w:r>
        <w:rPr>
          <w:rtl w:val="0"/>
        </w:rPr>
        <w:t>“</w:t>
      </w:r>
      <w:r>
        <w:rPr>
          <w:rtl w:val="0"/>
        </w:rPr>
        <w:t>Efficacia e Sicurezza della cifoplastica mediante impianti espandibili in titanio "Spinejack" nel trattamento delle fratture vertebrali traumatiche.</w:t>
      </w:r>
      <w:r>
        <w:rPr>
          <w:rtl w:val="0"/>
        </w:rPr>
        <w:t>”</w:t>
      </w:r>
    </w:p>
    <w:p>
      <w:pPr>
        <w:pStyle w:val="Corpo"/>
        <w:numPr>
          <w:ilvl w:val="0"/>
          <w:numId w:val="2"/>
        </w:numPr>
        <w:bidi w:val="0"/>
      </w:pPr>
      <w:r>
        <w:rPr>
          <w:rtl w:val="0"/>
          <w:lang w:val="en-US"/>
        </w:rPr>
        <w:t>Interventional basic course in L</w:t>
      </w:r>
      <w:r>
        <w:rPr>
          <w:rtl w:val="1"/>
        </w:rPr>
        <w:t>’</w:t>
      </w:r>
      <w:r>
        <w:rPr>
          <w:rtl w:val="0"/>
          <w:lang w:val="pt-PT"/>
        </w:rPr>
        <w:t>aquila. L</w:t>
      </w:r>
      <w:r>
        <w:rPr>
          <w:rtl w:val="1"/>
        </w:rPr>
        <w:t xml:space="preserve">’ </w:t>
      </w:r>
      <w:r>
        <w:rPr>
          <w:rtl w:val="0"/>
        </w:rPr>
        <w:t>Aquila (Ital</w:t>
      </w:r>
      <w:r>
        <w:rPr>
          <w:rtl w:val="0"/>
        </w:rPr>
        <w:t>ia</w:t>
      </w:r>
      <w:r>
        <w:rPr>
          <w:rtl w:val="0"/>
        </w:rPr>
        <w:t xml:space="preserve">) 25-26 </w:t>
      </w:r>
      <w:r>
        <w:rPr>
          <w:rtl w:val="0"/>
        </w:rPr>
        <w:t>Giugno</w:t>
      </w:r>
      <w:r>
        <w:rPr>
          <w:rtl w:val="0"/>
        </w:rPr>
        <w:t xml:space="preserve"> 2018.</w:t>
      </w:r>
    </w:p>
    <w:p>
      <w:pPr>
        <w:pStyle w:val="Corpo"/>
        <w:numPr>
          <w:ilvl w:val="0"/>
          <w:numId w:val="2"/>
        </w:numPr>
        <w:bidi w:val="0"/>
      </w:pPr>
      <w:r>
        <w:rPr>
          <w:rtl w:val="0"/>
          <w:lang w:val="nl-NL"/>
        </w:rPr>
        <w:t>ESSR 2018, European Society of Musculoskeletal Radiology. Amsterdam (</w:t>
      </w:r>
      <w:r>
        <w:rPr>
          <w:rtl w:val="0"/>
        </w:rPr>
        <w:t>Olanda</w:t>
      </w:r>
      <w:r>
        <w:rPr>
          <w:rtl w:val="0"/>
        </w:rPr>
        <w:t xml:space="preserve">) 13-16 </w:t>
      </w:r>
      <w:r>
        <w:rPr>
          <w:rtl w:val="0"/>
        </w:rPr>
        <w:t>Giugno</w:t>
      </w:r>
      <w:r>
        <w:rPr>
          <w:rtl w:val="0"/>
        </w:rPr>
        <w:t xml:space="preserve"> 2018.</w:t>
      </w:r>
    </w:p>
    <w:p>
      <w:pPr>
        <w:pStyle w:val="Corpo"/>
        <w:numPr>
          <w:ilvl w:val="0"/>
          <w:numId w:val="2"/>
        </w:numPr>
        <w:bidi w:val="0"/>
      </w:pPr>
      <w:r>
        <w:rPr>
          <w:rtl w:val="0"/>
        </w:rPr>
        <w:t>Resnick Course XI MRI Course. Update on the Knee, Shoulder, Elbow and Wrist. Milano (</w:t>
      </w:r>
      <w:r>
        <w:rPr>
          <w:rtl w:val="0"/>
        </w:rPr>
        <w:t>Ospedale Maggiore di Milano</w:t>
      </w:r>
      <w:r>
        <w:rPr>
          <w:rtl w:val="0"/>
        </w:rPr>
        <w:t>) 19 Marzo 2018.</w:t>
      </w:r>
    </w:p>
    <w:p>
      <w:pPr>
        <w:pStyle w:val="Corpo"/>
        <w:numPr>
          <w:ilvl w:val="0"/>
          <w:numId w:val="2"/>
        </w:numPr>
        <w:rPr>
          <w:u w:val="single"/>
          <w:lang w:val="it-IT"/>
        </w:rPr>
      </w:pPr>
      <w:r>
        <w:rPr>
          <w:u w:val="single"/>
          <w:rtl w:val="0"/>
          <w:lang w:val="it-IT"/>
        </w:rPr>
        <w:t>5</w:t>
      </w:r>
      <w:r>
        <w:rPr>
          <w:u w:val="single"/>
          <w:rtl w:val="0"/>
          <w:lang w:val="it-IT"/>
        </w:rPr>
        <w:t xml:space="preserve">° </w:t>
      </w:r>
      <w:r>
        <w:rPr>
          <w:u w:val="single"/>
          <w:rtl w:val="0"/>
          <w:lang w:val="it-IT"/>
        </w:rPr>
        <w:t xml:space="preserve">MAMMI MEETING Diagnostica e Terapia percutanea delle patologie vertebrali. Cagliari ( Ospedale </w:t>
      </w:r>
      <w:r>
        <w:rPr>
          <w:u w:val="single"/>
          <w:rtl w:val="0"/>
          <w:lang w:val="it-IT"/>
        </w:rPr>
        <w:t>SS. Trinit</w:t>
      </w:r>
      <w:r>
        <w:rPr>
          <w:u w:val="single"/>
          <w:rtl w:val="0"/>
        </w:rPr>
        <w:t xml:space="preserve">à </w:t>
      </w:r>
      <w:r>
        <w:rPr>
          <w:u w:val="single"/>
          <w:rtl w:val="0"/>
          <w:lang w:val="it-IT"/>
        </w:rPr>
        <w:t>di Caglia</w:t>
      </w:r>
      <w:r>
        <w:rPr>
          <w:u w:val="single"/>
          <w:rtl w:val="0"/>
          <w:lang w:val="it-IT"/>
        </w:rPr>
        <w:t>ri) 29-30 Gennaio 2018.</w:t>
      </w:r>
    </w:p>
    <w:p>
      <w:pPr>
        <w:pStyle w:val="Corpo"/>
        <w:numPr>
          <w:ilvl w:val="0"/>
          <w:numId w:val="2"/>
        </w:numPr>
        <w:bidi w:val="0"/>
      </w:pPr>
      <w:r>
        <w:rPr>
          <w:rtl w:val="0"/>
        </w:rPr>
        <w:t>3</w:t>
      </w:r>
      <w:r>
        <w:rPr>
          <w:rtl w:val="0"/>
        </w:rPr>
        <w:t xml:space="preserve">° </w:t>
      </w:r>
      <w:r>
        <w:rPr>
          <w:rtl w:val="0"/>
        </w:rPr>
        <w:t>ICIO Edition Italian Conference on Interventional Oncology - Metastases . Milano 12-13 Dicembre 2017.</w:t>
      </w:r>
    </w:p>
    <w:p>
      <w:pPr>
        <w:pStyle w:val="Corpo"/>
        <w:numPr>
          <w:ilvl w:val="0"/>
          <w:numId w:val="2"/>
        </w:numPr>
        <w:bidi w:val="0"/>
      </w:pPr>
      <w:r>
        <w:rPr>
          <w:rtl w:val="0"/>
        </w:rPr>
        <w:t xml:space="preserve">Raduno Annuale gruppo regionale toscano della SIRM - Il polmone non neoplastico . Siena  ( Ospedale </w:t>
      </w:r>
      <w:r>
        <w:rPr>
          <w:rtl w:val="0"/>
        </w:rPr>
        <w:t>Santa Maria alle Scotte</w:t>
      </w:r>
      <w:r>
        <w:rPr>
          <w:rtl w:val="0"/>
        </w:rPr>
        <w:t>) 23 Settembre 2017.</w:t>
      </w:r>
    </w:p>
    <w:p>
      <w:pPr>
        <w:pStyle w:val="Corpo"/>
        <w:numPr>
          <w:ilvl w:val="0"/>
          <w:numId w:val="2"/>
        </w:numPr>
        <w:rPr>
          <w:u w:val="single"/>
          <w:lang w:val="it-IT"/>
        </w:rPr>
      </w:pPr>
      <w:r>
        <w:rPr>
          <w:u w:val="single"/>
          <w:rtl w:val="0"/>
          <w:lang w:val="it-IT"/>
        </w:rPr>
        <w:t>Congresso Nazionale FIO  (Federazione Italiana di Ozonoterapia)- Volterra (PI) 27 Maggio 2017.</w:t>
      </w:r>
    </w:p>
    <w:p>
      <w:pPr>
        <w:pStyle w:val="Corpo"/>
        <w:numPr>
          <w:ilvl w:val="0"/>
          <w:numId w:val="2"/>
        </w:numPr>
        <w:bidi w:val="0"/>
      </w:pPr>
      <w:r>
        <w:rPr>
          <w:rtl w:val="0"/>
        </w:rPr>
        <w:t xml:space="preserve">Congresso Nazionale Della sezione di Radiologia Muscoloscheletrica della SIRM con partecipazione al Corso </w:t>
      </w:r>
      <w:r>
        <w:rPr>
          <w:rtl w:val="0"/>
        </w:rPr>
        <w:t>“</w:t>
      </w:r>
      <w:r>
        <w:rPr>
          <w:rtl w:val="0"/>
        </w:rPr>
        <w:t>LIVE</w:t>
      </w:r>
      <w:r>
        <w:rPr>
          <w:rtl w:val="0"/>
        </w:rPr>
        <w:t xml:space="preserve">” </w:t>
      </w:r>
      <w:r>
        <w:rPr>
          <w:rtl w:val="0"/>
        </w:rPr>
        <w:t>di ecografia della Spalla e Corso di refutazione RM della Spalla - Roma 18-19-20 Maggio 2017.</w:t>
      </w:r>
    </w:p>
    <w:p>
      <w:pPr>
        <w:pStyle w:val="Corpo"/>
        <w:numPr>
          <w:ilvl w:val="0"/>
          <w:numId w:val="2"/>
        </w:numPr>
        <w:rPr>
          <w:u w:val="single"/>
          <w:lang w:val="it-IT"/>
        </w:rPr>
      </w:pPr>
      <w:r>
        <w:rPr>
          <w:u w:val="single"/>
          <w:rtl w:val="0"/>
          <w:lang w:val="it-IT"/>
        </w:rPr>
        <w:t>Corso Tecniche di Ozonoterapia - Montichiari (BS) (S. Rocco Poliambulatori) 6-7 Aprile 2017.</w:t>
      </w:r>
    </w:p>
    <w:p>
      <w:pPr>
        <w:pStyle w:val="Corpo"/>
        <w:numPr>
          <w:ilvl w:val="0"/>
          <w:numId w:val="2"/>
        </w:numPr>
        <w:bidi w:val="0"/>
      </w:pPr>
      <w:r>
        <w:rPr>
          <w:rtl w:val="0"/>
        </w:rPr>
        <w:t xml:space="preserve">Corso Residenziale TCMS </w:t>
      </w:r>
      <w:r>
        <w:rPr>
          <w:rtl w:val="0"/>
        </w:rPr>
        <w:t>“</w:t>
      </w:r>
      <w:r>
        <w:rPr>
          <w:rtl w:val="0"/>
        </w:rPr>
        <w:t>Il carcinoma della Mammella</w:t>
      </w:r>
      <w:r>
        <w:rPr>
          <w:rtl w:val="0"/>
        </w:rPr>
        <w:t xml:space="preserve">” </w:t>
      </w:r>
      <w:r>
        <w:rPr>
          <w:rtl w:val="0"/>
        </w:rPr>
        <w:t>-  Siena (</w:t>
      </w:r>
      <w:r>
        <w:rPr>
          <w:rtl w:val="0"/>
        </w:rPr>
        <w:t xml:space="preserve">Ospedale Santa Maria alle Scotte) </w:t>
      </w:r>
      <w:r>
        <w:rPr>
          <w:rtl w:val="0"/>
        </w:rPr>
        <w:t>12-13 Dicembre 2016.</w:t>
      </w:r>
    </w:p>
    <w:p>
      <w:pPr>
        <w:pStyle w:val="Corpo"/>
        <w:numPr>
          <w:ilvl w:val="0"/>
          <w:numId w:val="2"/>
        </w:numPr>
        <w:rPr>
          <w:u w:val="single"/>
          <w:lang w:val="it-IT"/>
        </w:rPr>
      </w:pPr>
      <w:r>
        <w:rPr>
          <w:u w:val="single"/>
          <w:rtl w:val="0"/>
          <w:lang w:val="it-IT"/>
        </w:rPr>
        <w:t xml:space="preserve">VEXIM Clinical Education Program, </w:t>
      </w:r>
      <w:r>
        <w:rPr>
          <w:u w:val="single"/>
          <w:rtl w:val="0"/>
          <w:lang w:val="fr-FR"/>
        </w:rPr>
        <w:t>Vertebral compression fracture</w:t>
      </w:r>
      <w:r>
        <w:rPr>
          <w:u w:val="single"/>
          <w:rtl w:val="0"/>
          <w:lang w:val="it-IT"/>
        </w:rPr>
        <w:t xml:space="preserve"> treatment: Controlled Anatomical Restoration and Pain Management -  Parigi, Francia 3-4 Novembre 2016.</w:t>
      </w:r>
    </w:p>
    <w:p>
      <w:pPr>
        <w:pStyle w:val="Corpo"/>
        <w:numPr>
          <w:ilvl w:val="0"/>
          <w:numId w:val="2"/>
        </w:numPr>
        <w:bidi w:val="0"/>
      </w:pPr>
      <w:r>
        <w:rPr>
          <w:rtl w:val="0"/>
        </w:rPr>
        <w:t>Movie International 2016, La Radiologia Interventistica alla moviola - Torino (Ospedale Le Molinette) 17-18 Ottobre 2016.</w:t>
      </w:r>
    </w:p>
    <w:p>
      <w:pPr>
        <w:pStyle w:val="Corpo"/>
        <w:numPr>
          <w:ilvl w:val="0"/>
          <w:numId w:val="2"/>
        </w:numPr>
        <w:bidi w:val="0"/>
      </w:pPr>
      <w:r>
        <w:rPr>
          <w:rtl w:val="0"/>
        </w:rPr>
        <w:t xml:space="preserve">Corso di aggiornamento </w:t>
      </w:r>
      <w:r>
        <w:rPr>
          <w:rtl w:val="0"/>
        </w:rPr>
        <w:t>“</w:t>
      </w:r>
      <w:r>
        <w:rPr>
          <w:rtl w:val="0"/>
        </w:rPr>
        <w:t>Rivisitiamo La Colonna</w:t>
      </w:r>
      <w:r>
        <w:rPr>
          <w:rtl w:val="0"/>
        </w:rPr>
        <w:t xml:space="preserve">” </w:t>
      </w:r>
      <w:r>
        <w:rPr>
          <w:rtl w:val="0"/>
        </w:rPr>
        <w:t>- Livorno 10 Ottobre 2015.</w:t>
      </w:r>
    </w:p>
    <w:p>
      <w:pPr>
        <w:pStyle w:val="Corpo"/>
        <w:numPr>
          <w:ilvl w:val="0"/>
          <w:numId w:val="2"/>
        </w:numPr>
        <w:bidi w:val="0"/>
      </w:pPr>
      <w:r>
        <w:rPr>
          <w:rtl w:val="0"/>
        </w:rPr>
        <w:t>Corso di Interventistica Muscoloscheletrica - L</w:t>
      </w:r>
      <w:r>
        <w:rPr>
          <w:rtl w:val="0"/>
        </w:rPr>
        <w:t>’</w:t>
      </w:r>
      <w:r>
        <w:rPr>
          <w:rtl w:val="0"/>
        </w:rPr>
        <w:t>Aquila  (Ospedale San Salvatore ) 21-22- 23 Settembre 2015.</w:t>
      </w:r>
    </w:p>
    <w:p>
      <w:pPr>
        <w:pStyle w:val="Corpo"/>
        <w:numPr>
          <w:ilvl w:val="0"/>
          <w:numId w:val="2"/>
        </w:numPr>
        <w:bidi w:val="0"/>
      </w:pPr>
      <w:r>
        <w:rPr>
          <w:rtl w:val="0"/>
        </w:rPr>
        <w:t xml:space="preserve">Congresso Nazionale della Sezione di Radiologia Muscoloscheletrica della SIRM con partecipazione al corso </w:t>
      </w:r>
      <w:r>
        <w:rPr>
          <w:rtl w:val="0"/>
        </w:rPr>
        <w:t>“</w:t>
      </w:r>
      <w:r>
        <w:rPr>
          <w:rtl w:val="0"/>
        </w:rPr>
        <w:t>LIVE</w:t>
      </w:r>
      <w:r>
        <w:rPr>
          <w:rtl w:val="0"/>
        </w:rPr>
        <w:t xml:space="preserve">” </w:t>
      </w:r>
      <w:r>
        <w:rPr>
          <w:rtl w:val="0"/>
        </w:rPr>
        <w:t>di Ecografia della Caviglia e corso di Refertazione RM del Ginocchio - Genova 21-22-23 Maggio 2015.</w:t>
      </w: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2"/>
        <w:spacing w:after="60" w:line="180" w:lineRule="atLeast"/>
        <w:jc w:val="both"/>
        <w:rPr>
          <w:rFonts w:ascii="Times New Roman" w:cs="Times New Roman" w:hAnsi="Times New Roman" w:eastAsia="Times New Roman"/>
          <w:sz w:val="26"/>
          <w:szCs w:val="26"/>
        </w:rPr>
      </w:pPr>
    </w:p>
    <w:p>
      <w:pPr>
        <w:pStyle w:val="Corpo"/>
        <w:bidi w:val="0"/>
      </w:pPr>
    </w:p>
    <w:p>
      <w:pPr>
        <w:pStyle w:val="Intestazione"/>
        <w:jc w:val="left"/>
      </w:pPr>
    </w:p>
    <w:p>
      <w:pPr>
        <w:pStyle w:val="Intestazione"/>
        <w:jc w:val="left"/>
      </w:pPr>
    </w:p>
    <w:p>
      <w:pPr>
        <w:pStyle w:val="Intestazione"/>
        <w:jc w:val="left"/>
      </w:pPr>
      <w:r>
        <w:rPr>
          <w:sz w:val="26"/>
          <w:szCs w:val="26"/>
          <w:rtl w:val="0"/>
          <w:lang w:val="de-DE"/>
        </w:rPr>
        <w:t>ISTRUZIONE</w:t>
      </w:r>
      <w:r>
        <w:rPr>
          <w:rtl w:val="0"/>
          <w:lang w:val="it-IT"/>
        </w:rPr>
        <w:t xml:space="preserve"> </w:t>
      </w:r>
    </w:p>
    <w:p>
      <w:pPr>
        <w:pStyle w:val="Corpo"/>
        <w:bidi w:val="0"/>
      </w:pPr>
    </w:p>
    <w:p>
      <w:pPr>
        <w:pStyle w:val="Corpo"/>
        <w:bidi w:val="0"/>
      </w:pPr>
      <w:r>
        <w:rPr>
          <w:rtl w:val="0"/>
        </w:rPr>
        <w:t xml:space="preserve">23/01/2015 - 28/01/2019 Specializzazione in Radiodiagnostica </w:t>
      </w:r>
      <w:r>
        <w:rPr>
          <w:rtl w:val="0"/>
        </w:rPr>
        <w:t>presso L</w:t>
      </w:r>
      <w:r>
        <w:rPr>
          <w:rtl w:val="1"/>
        </w:rPr>
        <w:t>’</w:t>
      </w:r>
      <w:r>
        <w:rPr>
          <w:rtl w:val="0"/>
        </w:rPr>
        <w:t>Universit</w:t>
      </w:r>
      <w:r>
        <w:rPr>
          <w:rtl w:val="0"/>
        </w:rPr>
        <w:t xml:space="preserve">à </w:t>
      </w:r>
      <w:r>
        <w:rPr>
          <w:rtl w:val="0"/>
        </w:rPr>
        <w:t xml:space="preserve">degli Studi di Siena </w:t>
      </w:r>
      <w:r>
        <w:rPr>
          <w:rtl w:val="0"/>
        </w:rPr>
        <w:t xml:space="preserve">con la votazione di 70/70 con tesi in Radiologia Interventistica dal titolo </w:t>
      </w:r>
      <w:r>
        <w:rPr>
          <w:rtl w:val="0"/>
        </w:rPr>
        <w:t>“</w:t>
      </w:r>
      <w:r>
        <w:rPr>
          <w:rtl w:val="0"/>
        </w:rPr>
        <w:t>Trattamento delle lesioni osteolitiche vertebrali primarie e secondarie con Vesselplastica dopo ablazione con Radiofrequenza: una tecnica sicura ed efficace</w:t>
      </w:r>
      <w:r>
        <w:rPr>
          <w:rtl w:val="0"/>
        </w:rPr>
        <w:t>”</w:t>
      </w:r>
      <w:r>
        <w:rPr>
          <w:rtl w:val="0"/>
        </w:rPr>
        <w:t>.</w:t>
      </w:r>
    </w:p>
    <w:p>
      <w:pPr>
        <w:pStyle w:val="Corpo"/>
        <w:bidi w:val="0"/>
      </w:pPr>
      <w:r>
        <w:rPr>
          <w:rtl w:val="0"/>
        </w:rPr>
        <w:t>09/2007</w:t>
      </w:r>
      <w:r>
        <w:rPr>
          <w:rtl w:val="0"/>
        </w:rPr>
        <w:t>–</w:t>
      </w:r>
      <w:r>
        <w:rPr>
          <w:rtl w:val="0"/>
        </w:rPr>
        <w:t xml:space="preserve">29/10/2013 </w:t>
      </w:r>
      <w:r>
        <w:rPr>
          <w:rtl w:val="0"/>
        </w:rPr>
        <w:t xml:space="preserve">  Laurea in Medicina e Chirurgia con votazione di 110/110 presso L</w:t>
      </w:r>
      <w:r>
        <w:rPr>
          <w:rtl w:val="0"/>
        </w:rPr>
        <w:t>’</w:t>
      </w:r>
      <w:r>
        <w:rPr>
          <w:rtl w:val="0"/>
        </w:rPr>
        <w:t>Universit</w:t>
      </w:r>
      <w:r>
        <w:rPr>
          <w:rtl w:val="0"/>
        </w:rPr>
        <w:t xml:space="preserve">à </w:t>
      </w:r>
      <w:r>
        <w:rPr>
          <w:rtl w:val="0"/>
        </w:rPr>
        <w:t xml:space="preserve">degli Studi di Siena </w:t>
      </w:r>
      <w:r>
        <w:rPr>
          <w:rtl w:val="0"/>
        </w:rPr>
        <w:t>con una tesi in Radiodiagnostica</w:t>
      </w:r>
      <w:r>
        <w:rPr>
          <w:rtl w:val="0"/>
        </w:rPr>
        <w:t xml:space="preserve">         </w:t>
      </w:r>
      <w:r>
        <w:rPr>
          <w:rtl w:val="0"/>
          <w:lang w:val="ru-RU"/>
        </w:rPr>
        <w:t xml:space="preserve"> " Car</w:t>
      </w:r>
      <w:r>
        <w:rPr>
          <w:rtl w:val="0"/>
        </w:rPr>
        <w:t>d</w:t>
      </w:r>
      <w:r>
        <w:rPr>
          <w:rtl w:val="0"/>
        </w:rPr>
        <w:t xml:space="preserve">io TC: valutazione rapporto costi/benefici nella diagnosi della patologia coronarica". </w:t>
      </w:r>
    </w:p>
    <w:p>
      <w:pPr>
        <w:pStyle w:val="Corpo"/>
        <w:bidi w:val="0"/>
      </w:pPr>
      <w:r>
        <w:rPr>
          <w:rtl w:val="0"/>
        </w:rPr>
        <w:t>Ho partecipato al progetto ERASMUS da</w:t>
      </w:r>
      <w:r>
        <w:rPr>
          <w:rtl w:val="0"/>
        </w:rPr>
        <w:t>l</w:t>
      </w:r>
      <w:r>
        <w:rPr>
          <w:rtl w:val="0"/>
          <w:lang w:val="pt-PT"/>
        </w:rPr>
        <w:t xml:space="preserve"> 05/10/2012 al 24/05/2013 frequentando l'Hospitais da Universidade de Coimbra ed il dipartimento di Radiologia Universitaria ; Coimbra, Portugal. </w:t>
      </w:r>
    </w:p>
    <w:p>
      <w:pPr>
        <w:pStyle w:val="Corpo"/>
        <w:bidi w:val="0"/>
      </w:pPr>
      <w:r>
        <w:rPr>
          <w:rtl w:val="0"/>
        </w:rPr>
        <w:t xml:space="preserve">Diplomato al liceo Scientifico </w:t>
      </w:r>
      <w:r>
        <w:rPr>
          <w:rtl w:val="0"/>
        </w:rPr>
        <w:t xml:space="preserve">Sperimentale </w:t>
      </w:r>
      <w:r>
        <w:rPr>
          <w:rtl w:val="0"/>
        </w:rPr>
        <w:t>Centro Educativo Ignaziano di Palermo a Giugno 2007</w:t>
      </w:r>
      <w:r>
        <w:rPr>
          <w:rtl w:val="0"/>
        </w:rPr>
        <w:t xml:space="preserve"> con votazione di 94/100</w:t>
      </w:r>
      <w:r>
        <w:rPr>
          <w:rtl w:val="0"/>
        </w:rPr>
        <w:t>.</w:t>
      </w:r>
    </w:p>
    <w:p>
      <w:pPr>
        <w:pStyle w:val="Corpo"/>
        <w:bidi w:val="0"/>
      </w:pPr>
    </w:p>
    <w:p>
      <w:pPr>
        <w:pStyle w:val="Intestazione"/>
        <w:jc w:val="left"/>
        <w:rPr>
          <w:sz w:val="26"/>
          <w:szCs w:val="26"/>
        </w:rPr>
      </w:pPr>
      <w:r>
        <w:rPr>
          <w:sz w:val="26"/>
          <w:szCs w:val="26"/>
          <w:rtl w:val="0"/>
          <w:lang w:val="de-DE"/>
        </w:rPr>
        <w:t>COMPETENZE</w:t>
      </w:r>
    </w:p>
    <w:p>
      <w:pPr>
        <w:pStyle w:val="Corpo"/>
        <w:bidi w:val="0"/>
      </w:pPr>
    </w:p>
    <w:p>
      <w:pPr>
        <w:pStyle w:val="Corpo"/>
        <w:bidi w:val="0"/>
      </w:pPr>
      <w:r>
        <w:rPr>
          <w:rtl w:val="0"/>
        </w:rPr>
        <w:t>Le mie competenze, oltre alla parte di Radiologia Diagnostica</w:t>
      </w:r>
      <w:r>
        <w:rPr>
          <w:rtl w:val="0"/>
        </w:rPr>
        <w:t xml:space="preserve"> (RX</w:t>
      </w:r>
      <w:r>
        <w:rPr>
          <w:rtl w:val="0"/>
        </w:rPr>
        <w:t>,</w:t>
      </w:r>
      <w:r>
        <w:rPr>
          <w:rtl w:val="0"/>
        </w:rPr>
        <w:t xml:space="preserve">  Ecografia, TC ed RM)</w:t>
      </w:r>
      <w:r>
        <w:rPr>
          <w:rtl w:val="0"/>
        </w:rPr>
        <w:t xml:space="preserve"> sono maggiormente incentrate sulla Radiologia Interventistica muscolo-scheletrica ed in particolare mi occupo di </w:t>
      </w:r>
      <w:r>
        <w:rPr>
          <w:rtl w:val="0"/>
        </w:rPr>
        <w:t>p</w:t>
      </w:r>
      <w:r>
        <w:rPr>
          <w:rtl w:val="0"/>
        </w:rPr>
        <w:t>atologie della colonna vertebrale. Sono in grado di performare: Vertebroplastica, Cifoplastica (con impianti di stent in titanio Spinejack per il recupero dell'altezza del soma vertebrale), Radiofrequenza su metastasi ossee, Biopsie ossee, Radiofrequenza su faccette articolari zigoapofisarie per la sindrome delle faccette articolari, Trattamento ernie discali (mediante Discogel, PDCT Percutaneous Disc Coagulation Therapy ed Ozono intradiscale TC-guidato</w:t>
      </w:r>
      <w:r>
        <w:rPr>
          <w:rtl w:val="0"/>
        </w:rPr>
        <w:t xml:space="preserve"> o sotto guida fluoroscopica</w:t>
      </w:r>
      <w:r>
        <w:rPr>
          <w:rtl w:val="0"/>
        </w:rPr>
        <w:t>),</w:t>
      </w:r>
      <w:r>
        <w:rPr>
          <w:rtl w:val="0"/>
        </w:rPr>
        <w:t xml:space="preserve"> infiltrazioni </w:t>
      </w:r>
      <w:r>
        <w:rPr>
          <w:rtl w:val="0"/>
        </w:rPr>
        <w:t xml:space="preserve">ecoguidate </w:t>
      </w:r>
      <w:r>
        <w:rPr>
          <w:rtl w:val="0"/>
        </w:rPr>
        <w:t>epidurali e periganglionari di ozono,</w:t>
      </w:r>
      <w:r>
        <w:rPr>
          <w:rtl w:val="0"/>
        </w:rPr>
        <w:t xml:space="preserve"> Neuromodulazione del nervo sovraspianto, Terapia infiltrativa intra-articolare ecoguidata. Pratico Ozonoterapia secondo le linee guida della FIO (Federazione Italiana di Ozonoterapia) di cui ne sono membro.</w:t>
      </w:r>
    </w:p>
    <w:sectPr>
      <w:headerReference w:type="default" r:id="rId5"/>
      <w:footerReference w:type="default" r:id="rId6"/>
      <w:pgSz w:w="11900" w:h="16840" w:orient="portrait"/>
      <w:pgMar w:top="2880" w:right="2000" w:bottom="1800" w:left="2000" w:header="50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oefler Text">
    <w:charset w:val="00"/>
    <w:family w:val="roman"/>
    <w:pitch w:val="default"/>
  </w:font>
  <w:font w:name="Avenir Next Medium">
    <w:charset w:val="00"/>
    <w:family w:val="roman"/>
    <w:pitch w:val="default"/>
  </w:font>
  <w:font w:name="Didot">
    <w:charset w:val="00"/>
    <w:family w:val="roman"/>
    <w:pitch w:val="default"/>
  </w:font>
  <w:font w:name="Zapf Dingbat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rma libera"/>
      <w:tabs>
        <w:tab w:val="center" w:pos="3950"/>
        <w:tab w:val="right" w:pos="7900"/>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magine"/>
  </w:abstractNum>
  <w:abstractNum w:abstractNumId="1">
    <w:multiLevelType w:val="hybridMultilevel"/>
    <w:styleLink w:val="Immagine"/>
    <w:lvl w:ilvl="0">
      <w:start w:val="1"/>
      <w:numFmt w:val="bullet"/>
      <w:suff w:val="nothing"/>
      <w:lvlText w:val="-"/>
      <w:lvlJc w:val="left"/>
      <w:pPr>
        <w:ind w:left="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5"/>
        <w:szCs w:val="15"/>
        <w:highlight w:val="none"/>
        <w:vertAlign w:val="baseline"/>
      </w:rPr>
    </w:lvl>
    <w:lvl w:ilvl="1">
      <w:start w:val="1"/>
      <w:numFmt w:val="bullet"/>
      <w:suff w:val="nothing"/>
      <w:lvlText w:val="-"/>
      <w:lvlJc w:val="left"/>
      <w:pPr>
        <w:ind w:left="18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2">
      <w:start w:val="1"/>
      <w:numFmt w:val="bullet"/>
      <w:suff w:val="nothing"/>
      <w:lvlText w:val="-"/>
      <w:lvlJc w:val="left"/>
      <w:pPr>
        <w:ind w:left="36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3">
      <w:start w:val="1"/>
      <w:numFmt w:val="bullet"/>
      <w:suff w:val="nothing"/>
      <w:lvlText w:val="-"/>
      <w:lvlJc w:val="left"/>
      <w:pPr>
        <w:ind w:left="54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4">
      <w:start w:val="1"/>
      <w:numFmt w:val="bullet"/>
      <w:suff w:val="nothing"/>
      <w:lvlText w:val="-"/>
      <w:lvlJc w:val="left"/>
      <w:pPr>
        <w:ind w:left="72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5">
      <w:start w:val="1"/>
      <w:numFmt w:val="bullet"/>
      <w:suff w:val="nothing"/>
      <w:lvlText w:val="-"/>
      <w:lvlJc w:val="left"/>
      <w:pPr>
        <w:ind w:left="90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6">
      <w:start w:val="1"/>
      <w:numFmt w:val="bullet"/>
      <w:suff w:val="nothing"/>
      <w:lvlText w:val="-"/>
      <w:lvlJc w:val="left"/>
      <w:pPr>
        <w:ind w:left="108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7">
      <w:start w:val="1"/>
      <w:numFmt w:val="bullet"/>
      <w:suff w:val="nothing"/>
      <w:lvlText w:val="-"/>
      <w:lvlJc w:val="left"/>
      <w:pPr>
        <w:ind w:left="126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lvl w:ilvl="8">
      <w:start w:val="1"/>
      <w:numFmt w:val="bullet"/>
      <w:suff w:val="nothing"/>
      <w:lvlText w:val="-"/>
      <w:lvlJc w:val="left"/>
      <w:pPr>
        <w:ind w:left="1440" w:firstLine="0"/>
      </w:pPr>
      <w:rPr>
        <w:rFonts w:ascii="Hoefler Text" w:cs="Hoefler Text" w:hAnsi="Hoefler Text" w:eastAsia="Hoefler Text"/>
        <w:b w:val="0"/>
        <w:bCs w:val="0"/>
        <w:i w:val="0"/>
        <w:iCs w:val="0"/>
        <w:caps w:val="0"/>
        <w:smallCaps w:val="0"/>
        <w:strike w:val="0"/>
        <w:dstrike w:val="0"/>
        <w:outline w:val="0"/>
        <w:emboss w:val="0"/>
        <w:imprint w:val="0"/>
        <w:color w:val="6c5c4a"/>
        <w:spacing w:val="0"/>
        <w:w w:val="100"/>
        <w:kern w:val="0"/>
        <w:position w:val="0"/>
        <w:sz w:val="16"/>
        <w:szCs w:val="1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orma libera">
    <w:name w:val="Forma libera"/>
    <w:next w:val="Forma libera"/>
    <w:pPr>
      <w:keepNext w:val="0"/>
      <w:keepLines w:val="0"/>
      <w:pageBreakBefore w:val="0"/>
      <w:widowControl w:val="1"/>
      <w:shd w:val="clear" w:color="auto" w:fill="auto"/>
      <w:suppressAutoHyphens w:val="0"/>
      <w:bidi w:val="0"/>
      <w:spacing w:before="0" w:after="240" w:line="280" w:lineRule="atLeast"/>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Intestazione">
    <w:name w:val="Intestazione"/>
    <w:next w:val="Corpo 2"/>
    <w:pPr>
      <w:keepNext w:val="0"/>
      <w:keepLines w:val="0"/>
      <w:pageBreakBefore w:val="0"/>
      <w:widowControl w:val="1"/>
      <w:shd w:val="clear" w:color="auto" w:fill="auto"/>
      <w:suppressAutoHyphens w:val="0"/>
      <w:bidi w:val="0"/>
      <w:spacing w:before="240" w:after="80" w:line="240" w:lineRule="auto"/>
      <w:ind w:left="0" w:right="0" w:firstLine="0"/>
      <w:jc w:val="center"/>
      <w:outlineLvl w:val="9"/>
    </w:pPr>
    <w:rPr>
      <w:rFonts w:ascii="Avenir Next Medium" w:cs="Arial Unicode MS" w:hAnsi="Avenir Next Medium" w:eastAsia="Arial Unicode MS"/>
      <w:b w:val="0"/>
      <w:bCs w:val="0"/>
      <w:i w:val="0"/>
      <w:iCs w:val="0"/>
      <w:caps w:val="1"/>
      <w:strike w:val="0"/>
      <w:dstrike w:val="0"/>
      <w:outline w:val="0"/>
      <w:color w:val="594b3a"/>
      <w:spacing w:val="20"/>
      <w:kern w:val="0"/>
      <w:position w:val="0"/>
      <w:sz w:val="20"/>
      <w:szCs w:val="20"/>
      <w:u w:val="none"/>
      <w:vertAlign w:val="baseline"/>
      <w14:textOutline>
        <w14:noFill/>
      </w14:textOutline>
      <w14:textFill>
        <w14:solidFill>
          <w14:srgbClr w14:val="594B3B"/>
        </w14:solidFill>
      </w14:textFill>
    </w:rPr>
  </w:style>
  <w:style w:type="paragraph" w:styleId="Corpo 2">
    <w:name w:val="Corpo 2"/>
    <w:next w:val="Corpo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0"/>
      <w:szCs w:val="20"/>
      <w:u w:val="none"/>
      <w:vertAlign w:val="baseline"/>
      <w14:textOutline>
        <w14:noFill/>
      </w14:textOutline>
      <w14:textFill>
        <w14:solidFill>
          <w14:srgbClr w14:val="594B3B"/>
        </w14:solidFill>
      </w14:textFill>
    </w:rPr>
  </w:style>
  <w:style w:type="character" w:styleId="Hyperlink.0">
    <w:name w:val="Hyperlink.0"/>
    <w:basedOn w:val="Hyperlink"/>
    <w:next w:val="Hyperlink.0"/>
    <w:rPr>
      <w:u w:val="single"/>
    </w:rPr>
  </w:style>
  <w:style w:type="paragraph" w:styleId="Corpo">
    <w:name w:val="Corpo"/>
    <w:next w:val="Corpo"/>
    <w:pPr>
      <w:keepNext w:val="0"/>
      <w:keepLines w:val="0"/>
      <w:pageBreakBefore w:val="0"/>
      <w:widowControl w:val="1"/>
      <w:shd w:val="clear" w:color="auto" w:fill="auto"/>
      <w:tabs>
        <w:tab w:val="left" w:pos="5760"/>
      </w:tabs>
      <w:suppressAutoHyphens w:val="0"/>
      <w:bidi w:val="0"/>
      <w:spacing w:before="0" w:after="60" w:line="220" w:lineRule="atLeas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vertAlign w:val="baseline"/>
      <w:lang w:val="it-IT"/>
      <w14:textOutline>
        <w14:noFill/>
      </w14:textOutline>
      <w14:textFill>
        <w14:solidFill>
          <w14:srgbClr w14:val="000000"/>
        </w14:solidFill>
      </w14:textFill>
    </w:rPr>
  </w:style>
  <w:style w:type="paragraph" w:styleId="Nome">
    <w:name w:val="Nome"/>
    <w:next w:val="Corpo 2"/>
    <w:pPr>
      <w:keepNext w:val="0"/>
      <w:keepLines w:val="0"/>
      <w:pageBreakBefore w:val="0"/>
      <w:widowControl w:val="1"/>
      <w:shd w:val="clear" w:color="auto" w:fill="auto"/>
      <w:suppressAutoHyphens w:val="0"/>
      <w:bidi w:val="0"/>
      <w:spacing w:before="240" w:after="240" w:line="240" w:lineRule="auto"/>
      <w:ind w:left="0" w:right="0" w:firstLine="0"/>
      <w:jc w:val="center"/>
      <w:outlineLvl w:val="9"/>
    </w:pPr>
    <w:rPr>
      <w:rFonts w:ascii="Didot" w:cs="Arial Unicode MS" w:hAnsi="Didot" w:eastAsia="Arial Unicode MS"/>
      <w:b w:val="0"/>
      <w:bCs w:val="0"/>
      <w:i w:val="0"/>
      <w:iCs w:val="0"/>
      <w:caps w:val="1"/>
      <w:strike w:val="0"/>
      <w:dstrike w:val="0"/>
      <w:outline w:val="0"/>
      <w:color w:val="594b3a"/>
      <w:spacing w:val="48"/>
      <w:kern w:val="0"/>
      <w:position w:val="0"/>
      <w:sz w:val="32"/>
      <w:szCs w:val="32"/>
      <w:u w:val="none"/>
      <w:vertAlign w:val="baseline"/>
      <w:lang w:val="it-IT"/>
      <w14:textOutline>
        <w14:noFill/>
      </w14:textOutline>
      <w14:textFill>
        <w14:solidFill>
          <w14:srgbClr w14:val="594B3B"/>
        </w14:solidFill>
      </w14:textFill>
    </w:rPr>
  </w:style>
  <w:style w:type="numbering" w:styleId="Immagine">
    <w:name w:val="Immagin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NewElegant-Resume">
  <a:themeElements>
    <a:clrScheme name="05_NewElegant-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Didot"/>
        <a:ea typeface="Didot"/>
        <a:cs typeface="Didot"/>
      </a:majorFont>
      <a:minorFont>
        <a:latin typeface="Didot"/>
        <a:ea typeface="Didot"/>
        <a:cs typeface="Didot"/>
      </a:minorFont>
    </a:fontScheme>
    <a:fmtScheme name="05_NewElegant-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40000"/>
          </a:lnSpc>
          <a:spcBef>
            <a:spcPts val="900"/>
          </a:spcBef>
          <a:spcAft>
            <a:spcPts val="0"/>
          </a:spcAft>
          <a:buClrTx/>
          <a:buSzTx/>
          <a:buFontTx/>
          <a:buNone/>
          <a:tabLst/>
          <a:defRPr b="0" baseline="0" cap="none" i="0" spc="0" strike="noStrike" sz="1000" u="none" kumimoji="0" normalizeH="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